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0" w:rsidRDefault="00AC3070" w:rsidP="001706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МО «Подольский колледж»</w:t>
      </w:r>
    </w:p>
    <w:p w:rsidR="00AC3070" w:rsidRDefault="00AC3070" w:rsidP="001706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70" w:rsidRDefault="00AC3070" w:rsidP="001706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студентов  и  контроль выполнения</w:t>
      </w:r>
    </w:p>
    <w:p w:rsidR="00AC3070" w:rsidRDefault="00AC3070" w:rsidP="001706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дополнительных каникул с 1 по 10 февраля 2016 г.</w:t>
      </w:r>
    </w:p>
    <w:p w:rsidR="00AC3070" w:rsidRDefault="00AC3070" w:rsidP="001706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628" w:rsidRDefault="00EB5783" w:rsidP="001706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«Документационное обеспечение управления»</w:t>
      </w:r>
    </w:p>
    <w:p w:rsidR="00EB5783" w:rsidRDefault="00EB5783" w:rsidP="001706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080110 Экономика и бухгалтерский учет</w:t>
      </w:r>
    </w:p>
    <w:p w:rsidR="00EB5783" w:rsidRDefault="00EB5783" w:rsidP="00EB57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5783" w:rsidRDefault="00EB5783" w:rsidP="00EB57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5783" w:rsidRPr="00413EAB" w:rsidRDefault="00EB5783" w:rsidP="00EB5783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EAB">
        <w:rPr>
          <w:rFonts w:ascii="Times New Roman" w:hAnsi="Times New Roman" w:cs="Times New Roman"/>
          <w:sz w:val="28"/>
          <w:szCs w:val="28"/>
          <w:u w:val="single"/>
        </w:rPr>
        <w:t xml:space="preserve">Группа 132     курс </w:t>
      </w:r>
      <w:r w:rsidRPr="00413EA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</w:p>
    <w:p w:rsidR="00EB5783" w:rsidRDefault="00EB5783" w:rsidP="00EB57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3EAB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AB">
        <w:rPr>
          <w:rFonts w:ascii="Times New Roman" w:hAnsi="Times New Roman" w:cs="Times New Roman"/>
          <w:sz w:val="28"/>
          <w:szCs w:val="28"/>
        </w:rPr>
        <w:t xml:space="preserve">  </w:t>
      </w:r>
      <w:r w:rsidR="00AC307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3070">
        <w:rPr>
          <w:rFonts w:ascii="Times New Roman" w:hAnsi="Times New Roman" w:cs="Times New Roman"/>
          <w:sz w:val="28"/>
          <w:szCs w:val="28"/>
        </w:rPr>
        <w:t>01-03/09</w:t>
      </w:r>
      <w:r>
        <w:rPr>
          <w:rFonts w:ascii="Times New Roman" w:hAnsi="Times New Roman" w:cs="Times New Roman"/>
          <w:sz w:val="28"/>
          <w:szCs w:val="28"/>
        </w:rPr>
        <w:t xml:space="preserve">        от</w:t>
      </w:r>
      <w:r w:rsidR="00AC3070">
        <w:rPr>
          <w:rFonts w:ascii="Times New Roman" w:hAnsi="Times New Roman" w:cs="Times New Roman"/>
          <w:sz w:val="28"/>
          <w:szCs w:val="28"/>
        </w:rPr>
        <w:t xml:space="preserve">   03.02.2016 г.</w:t>
      </w:r>
    </w:p>
    <w:p w:rsidR="00413EAB" w:rsidRPr="00413EAB" w:rsidRDefault="00413EAB" w:rsidP="00EB57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3EAB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413EAB">
        <w:rPr>
          <w:rFonts w:ascii="Times New Roman" w:hAnsi="Times New Roman" w:cs="Times New Roman"/>
          <w:sz w:val="28"/>
          <w:szCs w:val="28"/>
        </w:rPr>
        <w:t>Романчикова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B5783" w:rsidRDefault="00EB5783" w:rsidP="00EB57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5783" w:rsidRDefault="00EB5783" w:rsidP="00EB57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93"/>
        <w:gridCol w:w="1874"/>
        <w:gridCol w:w="2315"/>
        <w:gridCol w:w="1189"/>
      </w:tblGrid>
      <w:tr w:rsidR="003B14AA" w:rsidTr="004E1D07">
        <w:tc>
          <w:tcPr>
            <w:tcW w:w="4193" w:type="dxa"/>
          </w:tcPr>
          <w:p w:rsidR="003B14AA" w:rsidRDefault="003B14AA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Тема задания</w:t>
            </w:r>
          </w:p>
        </w:tc>
        <w:tc>
          <w:tcPr>
            <w:tcW w:w="1874" w:type="dxa"/>
          </w:tcPr>
          <w:p w:rsidR="003B14AA" w:rsidRDefault="003B14AA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Вид задания</w:t>
            </w:r>
            <w:r w:rsidR="000D156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и 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2315" w:type="dxa"/>
          </w:tcPr>
          <w:p w:rsidR="003B14AA" w:rsidRDefault="004E1D07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Источники</w:t>
            </w:r>
          </w:p>
        </w:tc>
        <w:tc>
          <w:tcPr>
            <w:tcW w:w="1189" w:type="dxa"/>
          </w:tcPr>
          <w:p w:rsidR="003B14AA" w:rsidRDefault="003B14AA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Сроки</w:t>
            </w:r>
          </w:p>
        </w:tc>
      </w:tr>
      <w:tr w:rsidR="003B14AA" w:rsidTr="004E1D07">
        <w:tc>
          <w:tcPr>
            <w:tcW w:w="4193" w:type="dxa"/>
          </w:tcPr>
          <w:p w:rsidR="003B14AA" w:rsidRDefault="003B14AA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1. </w:t>
            </w:r>
            <w:r w:rsidRPr="00EB578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История развития научных представлений о документационном обеспечении управления. </w:t>
            </w:r>
          </w:p>
        </w:tc>
        <w:tc>
          <w:tcPr>
            <w:tcW w:w="1874" w:type="dxa"/>
          </w:tcPr>
          <w:p w:rsidR="003B14AA" w:rsidRDefault="003B14AA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Конспект или доклад</w:t>
            </w:r>
          </w:p>
        </w:tc>
        <w:tc>
          <w:tcPr>
            <w:tcW w:w="2315" w:type="dxa"/>
          </w:tcPr>
          <w:p w:rsidR="004E1D07" w:rsidRDefault="004E1D07" w:rsidP="004E1D07">
            <w:pPr>
              <w:spacing w:after="12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1 </w:t>
            </w:r>
            <w:r w:rsidRPr="004E1D0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Румынина Л.А.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«</w:t>
            </w:r>
            <w:r w:rsidRPr="004E1D0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Документационное обеспечение управления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»</w:t>
            </w:r>
            <w:r w:rsidRPr="004E1D0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Учебник для студентов учреждений среднего профессионального образования, - М.:Академия  2008.</w:t>
            </w:r>
          </w:p>
          <w:p w:rsidR="004E1D07" w:rsidRPr="004E1D07" w:rsidRDefault="004E1D07" w:rsidP="004E1D07">
            <w:pPr>
              <w:spacing w:after="12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 Интернет- ресурсы</w:t>
            </w:r>
          </w:p>
          <w:p w:rsidR="004E1D07" w:rsidRDefault="004E1D07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89" w:type="dxa"/>
          </w:tcPr>
          <w:p w:rsidR="003B14AA" w:rsidRDefault="00AC3070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10.02..16</w:t>
            </w:r>
          </w:p>
        </w:tc>
      </w:tr>
      <w:tr w:rsidR="00BF23F3" w:rsidTr="004E1D07">
        <w:trPr>
          <w:trHeight w:val="806"/>
        </w:trPr>
        <w:tc>
          <w:tcPr>
            <w:tcW w:w="4193" w:type="dxa"/>
          </w:tcPr>
          <w:p w:rsidR="00BF23F3" w:rsidRDefault="00BF23F3" w:rsidP="003B14A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2. </w:t>
            </w:r>
            <w:r w:rsidRPr="00EB5783">
              <w:rPr>
                <w:rFonts w:ascii="Times New Roman" w:eastAsia="Times New Roman" w:hAnsi="Times New Roman" w:cs="Times New Roman"/>
                <w:sz w:val="24"/>
                <w:szCs w:val="16"/>
              </w:rPr>
              <w:t>Современное состояние документационного обеспечения управления</w:t>
            </w:r>
          </w:p>
        </w:tc>
        <w:tc>
          <w:tcPr>
            <w:tcW w:w="1874" w:type="dxa"/>
          </w:tcPr>
          <w:p w:rsidR="00BF23F3" w:rsidRDefault="00BF23F3" w:rsidP="00C272F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Конспект или доклад</w:t>
            </w:r>
          </w:p>
        </w:tc>
        <w:tc>
          <w:tcPr>
            <w:tcW w:w="2315" w:type="dxa"/>
          </w:tcPr>
          <w:p w:rsidR="00BF23F3" w:rsidRDefault="00BF23F3" w:rsidP="005561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BF23F3" w:rsidRDefault="00BF23F3" w:rsidP="0055610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-«-</w:t>
            </w:r>
          </w:p>
        </w:tc>
        <w:tc>
          <w:tcPr>
            <w:tcW w:w="1189" w:type="dxa"/>
          </w:tcPr>
          <w:p w:rsidR="00BF23F3" w:rsidRDefault="00BF23F3" w:rsidP="00EB57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10.02..16</w:t>
            </w:r>
          </w:p>
        </w:tc>
      </w:tr>
      <w:tr w:rsidR="00BF23F3" w:rsidTr="004E1D07">
        <w:trPr>
          <w:trHeight w:val="1236"/>
        </w:trPr>
        <w:tc>
          <w:tcPr>
            <w:tcW w:w="4193" w:type="dxa"/>
          </w:tcPr>
          <w:p w:rsidR="00BF23F3" w:rsidRDefault="00BF23F3" w:rsidP="003B14A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3. </w:t>
            </w:r>
            <w:r w:rsidRPr="00413EAB">
              <w:rPr>
                <w:rFonts w:ascii="Times New Roman" w:eastAsia="Times New Roman" w:hAnsi="Times New Roman" w:cs="Times New Roman"/>
                <w:sz w:val="24"/>
                <w:szCs w:val="16"/>
              </w:rPr>
              <w:t>Унифицированная система организационно</w:t>
            </w:r>
            <w:r w:rsidRPr="00413EAB">
              <w:rPr>
                <w:rFonts w:ascii="Times New Roman" w:eastAsia="Times New Roman" w:hAnsi="Times New Roman" w:cs="Times New Roman"/>
                <w:sz w:val="24"/>
                <w:szCs w:val="16"/>
              </w:rPr>
              <w:softHyphen/>
              <w:t>распорядительной документации (ОРД). ГОСТЫ на ОРД. Требование к оформлению документов</w:t>
            </w:r>
          </w:p>
        </w:tc>
        <w:tc>
          <w:tcPr>
            <w:tcW w:w="1874" w:type="dxa"/>
          </w:tcPr>
          <w:p w:rsidR="00BF23F3" w:rsidRDefault="00BF23F3" w:rsidP="00E83BC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Конспект или доклад</w:t>
            </w:r>
          </w:p>
        </w:tc>
        <w:tc>
          <w:tcPr>
            <w:tcW w:w="2315" w:type="dxa"/>
          </w:tcPr>
          <w:p w:rsidR="00BF23F3" w:rsidRDefault="00BF23F3" w:rsidP="000C3A1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BF23F3" w:rsidRDefault="00BF23F3" w:rsidP="000C3A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-«-</w:t>
            </w:r>
          </w:p>
        </w:tc>
        <w:tc>
          <w:tcPr>
            <w:tcW w:w="1189" w:type="dxa"/>
          </w:tcPr>
          <w:p w:rsidR="00BF23F3" w:rsidRDefault="00BF23F3" w:rsidP="0064536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10.02..16</w:t>
            </w:r>
          </w:p>
        </w:tc>
      </w:tr>
    </w:tbl>
    <w:p w:rsidR="00413EAB" w:rsidRDefault="00413EAB" w:rsidP="00EB57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AC3070" w:rsidRPr="00413EAB" w:rsidRDefault="00AC3070" w:rsidP="00AC3070">
      <w:pPr>
        <w:tabs>
          <w:tab w:val="left" w:pos="65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Преподаватель        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16"/>
        </w:rPr>
        <w:t>Романчикова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</w:rPr>
        <w:t xml:space="preserve"> Т.В.</w:t>
      </w:r>
    </w:p>
    <w:sectPr w:rsidR="00AC3070" w:rsidRPr="00413EAB" w:rsidSect="00B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21EC"/>
    <w:rsid w:val="000D1560"/>
    <w:rsid w:val="00170628"/>
    <w:rsid w:val="003B14AA"/>
    <w:rsid w:val="00413EAB"/>
    <w:rsid w:val="004544D7"/>
    <w:rsid w:val="004E1D07"/>
    <w:rsid w:val="005021EC"/>
    <w:rsid w:val="00AC3070"/>
    <w:rsid w:val="00B32B1E"/>
    <w:rsid w:val="00B37C6A"/>
    <w:rsid w:val="00BF23F3"/>
    <w:rsid w:val="00D10897"/>
    <w:rsid w:val="00EB5783"/>
    <w:rsid w:val="00F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arhon</cp:lastModifiedBy>
  <cp:revision>2</cp:revision>
  <dcterms:created xsi:type="dcterms:W3CDTF">2016-02-05T09:02:00Z</dcterms:created>
  <dcterms:modified xsi:type="dcterms:W3CDTF">2016-02-05T09:02:00Z</dcterms:modified>
</cp:coreProperties>
</file>