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0" w:rsidRDefault="00B60160" w:rsidP="00DB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для студентов на время допо</w:t>
      </w:r>
      <w:r w:rsidR="00DB1E5A">
        <w:rPr>
          <w:rFonts w:ascii="Times New Roman" w:hAnsi="Times New Roman" w:cs="Times New Roman"/>
          <w:sz w:val="28"/>
          <w:szCs w:val="28"/>
        </w:rPr>
        <w:t>лнительных каникул 1 курс</w:t>
      </w:r>
      <w:proofErr w:type="gramStart"/>
      <w:r w:rsidR="00DB1E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E5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="00DB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56/1; </w:t>
      </w:r>
      <w:r w:rsidR="00DB1E5A">
        <w:rPr>
          <w:rFonts w:ascii="Times New Roman" w:hAnsi="Times New Roman" w:cs="Times New Roman"/>
          <w:sz w:val="28"/>
          <w:szCs w:val="28"/>
        </w:rPr>
        <w:t xml:space="preserve">СВ </w:t>
      </w:r>
      <w:r>
        <w:rPr>
          <w:rFonts w:ascii="Times New Roman" w:hAnsi="Times New Roman" w:cs="Times New Roman"/>
          <w:sz w:val="28"/>
          <w:szCs w:val="28"/>
        </w:rPr>
        <w:t>57/1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B60160" w:rsidTr="00B60160">
        <w:tc>
          <w:tcPr>
            <w:tcW w:w="817" w:type="dxa"/>
          </w:tcPr>
          <w:p w:rsidR="00B60160" w:rsidRDefault="00B60160" w:rsidP="0082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B60160" w:rsidRDefault="00610475" w:rsidP="00824F22">
            <w:pPr>
              <w:tabs>
                <w:tab w:val="center" w:pos="2440"/>
                <w:tab w:val="right" w:pos="4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0160">
              <w:rPr>
                <w:rFonts w:ascii="Times New Roman" w:hAnsi="Times New Roman" w:cs="Times New Roman"/>
                <w:sz w:val="28"/>
                <w:szCs w:val="28"/>
              </w:rPr>
              <w:t>Тема по КТП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B60160" w:rsidRDefault="00B60160" w:rsidP="0082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2957" w:type="dxa"/>
          </w:tcPr>
          <w:p w:rsidR="00B60160" w:rsidRDefault="00B60160" w:rsidP="0082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материалы</w:t>
            </w:r>
          </w:p>
        </w:tc>
        <w:tc>
          <w:tcPr>
            <w:tcW w:w="2958" w:type="dxa"/>
          </w:tcPr>
          <w:p w:rsidR="00B60160" w:rsidRDefault="00B60160" w:rsidP="0082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10475" w:rsidTr="006F56F8">
        <w:tc>
          <w:tcPr>
            <w:tcW w:w="14786" w:type="dxa"/>
            <w:gridSpan w:val="5"/>
          </w:tcPr>
          <w:p w:rsidR="00610475" w:rsidRDefault="00610475" w:rsidP="0082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« Черчения»</w:t>
            </w:r>
          </w:p>
        </w:tc>
      </w:tr>
      <w:tr w:rsidR="00B60160" w:rsidTr="00B60160">
        <w:tc>
          <w:tcPr>
            <w:tcW w:w="81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 Изображения</w:t>
            </w:r>
          </w:p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14.</w:t>
            </w:r>
            <w:r w:rsidR="0068593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="00685934">
              <w:rPr>
                <w:rFonts w:ascii="Times New Roman" w:hAnsi="Times New Roman" w:cs="Times New Roman"/>
                <w:sz w:val="28"/>
                <w:szCs w:val="28"/>
              </w:rPr>
              <w:t>Аксометрические</w:t>
            </w:r>
            <w:proofErr w:type="spellEnd"/>
            <w:r w:rsidR="00685934">
              <w:rPr>
                <w:rFonts w:ascii="Times New Roman" w:hAnsi="Times New Roman" w:cs="Times New Roman"/>
                <w:sz w:val="28"/>
                <w:szCs w:val="28"/>
              </w:rPr>
              <w:t xml:space="preserve"> проекции пирамиды и конуса»</w:t>
            </w:r>
          </w:p>
        </w:tc>
        <w:tc>
          <w:tcPr>
            <w:tcW w:w="2957" w:type="dxa"/>
          </w:tcPr>
          <w:p w:rsidR="00B60160" w:rsidRDefault="0068593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А.М.Бродский Черчение 2013 </w:t>
            </w:r>
          </w:p>
        </w:tc>
        <w:tc>
          <w:tcPr>
            <w:tcW w:w="2957" w:type="dxa"/>
          </w:tcPr>
          <w:p w:rsidR="00B60160" w:rsidRDefault="0068593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2.7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62-67</w:t>
            </w:r>
          </w:p>
        </w:tc>
        <w:tc>
          <w:tcPr>
            <w:tcW w:w="2958" w:type="dxa"/>
          </w:tcPr>
          <w:p w:rsidR="00B60160" w:rsidRDefault="0068593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рис. 2.35; рис.2.36</w:t>
            </w:r>
          </w:p>
        </w:tc>
      </w:tr>
      <w:tr w:rsidR="00B60160" w:rsidTr="00B60160">
        <w:tc>
          <w:tcPr>
            <w:tcW w:w="817" w:type="dxa"/>
          </w:tcPr>
          <w:p w:rsidR="00B60160" w:rsidRDefault="0068593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60160" w:rsidRDefault="0068593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Работа 15. « Построение точек на их поверхности»</w:t>
            </w:r>
          </w:p>
        </w:tc>
        <w:tc>
          <w:tcPr>
            <w:tcW w:w="2957" w:type="dxa"/>
          </w:tcPr>
          <w:p w:rsidR="00B60160" w:rsidRDefault="00610475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А.М.Бродский Черчение 2013</w:t>
            </w:r>
          </w:p>
        </w:tc>
        <w:tc>
          <w:tcPr>
            <w:tcW w:w="2957" w:type="dxa"/>
          </w:tcPr>
          <w:p w:rsidR="00B60160" w:rsidRDefault="00610475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2.1. стр.26-30</w:t>
            </w:r>
          </w:p>
        </w:tc>
        <w:tc>
          <w:tcPr>
            <w:tcW w:w="2958" w:type="dxa"/>
          </w:tcPr>
          <w:p w:rsidR="00B60160" w:rsidRDefault="00610475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№1-3. Построить третью проекцию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б) по двум выбранным проекциям</w:t>
            </w:r>
          </w:p>
        </w:tc>
      </w:tr>
      <w:tr w:rsidR="00610475" w:rsidTr="00F33D31">
        <w:tc>
          <w:tcPr>
            <w:tcW w:w="14786" w:type="dxa"/>
            <w:gridSpan w:val="5"/>
          </w:tcPr>
          <w:p w:rsidR="00610475" w:rsidRDefault="00610475" w:rsidP="0061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</w:t>
            </w:r>
            <w:r w:rsidR="00824F2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 Техника и технология электросварки</w:t>
            </w:r>
            <w:r w:rsidR="0082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0160" w:rsidTr="00B60160">
        <w:tc>
          <w:tcPr>
            <w:tcW w:w="817" w:type="dxa"/>
          </w:tcPr>
          <w:p w:rsidR="00B60160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824F22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</w:p>
          <w:p w:rsidR="00B60160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 4. Основные требования к источникам питания</w:t>
            </w:r>
          </w:p>
        </w:tc>
        <w:tc>
          <w:tcPr>
            <w:tcW w:w="2957" w:type="dxa"/>
          </w:tcPr>
          <w:p w:rsidR="00B60160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В.И.Маслов. Сварочные работы. 2014г.</w:t>
            </w:r>
          </w:p>
        </w:tc>
        <w:tc>
          <w:tcPr>
            <w:tcW w:w="2957" w:type="dxa"/>
          </w:tcPr>
          <w:p w:rsidR="00B60160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96-102</w:t>
            </w:r>
          </w:p>
        </w:tc>
        <w:tc>
          <w:tcPr>
            <w:tcW w:w="2958" w:type="dxa"/>
          </w:tcPr>
          <w:p w:rsidR="00B60160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 1. Какие  источники питания применяются для электродуговой сварки.</w:t>
            </w:r>
          </w:p>
          <w:p w:rsidR="00824F22" w:rsidRDefault="00824F22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7576">
              <w:rPr>
                <w:rFonts w:ascii="Times New Roman" w:hAnsi="Times New Roman" w:cs="Times New Roman"/>
                <w:sz w:val="28"/>
                <w:szCs w:val="28"/>
              </w:rPr>
              <w:t>Для чего охлаждают источники питания.</w:t>
            </w:r>
          </w:p>
          <w:p w:rsidR="00FB7576" w:rsidRDefault="00FB7576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Перечислить основные требования к источникам питания</w:t>
            </w:r>
          </w:p>
        </w:tc>
      </w:tr>
      <w:tr w:rsidR="00FB7576" w:rsidTr="00D65CC7">
        <w:tc>
          <w:tcPr>
            <w:tcW w:w="14786" w:type="dxa"/>
            <w:gridSpan w:val="5"/>
          </w:tcPr>
          <w:p w:rsidR="00FB7576" w:rsidRDefault="00DB1E5A" w:rsidP="00FB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« Охрана труда» гр. АМ</w:t>
            </w:r>
            <w:r w:rsidR="00FB7576">
              <w:rPr>
                <w:rFonts w:ascii="Times New Roman" w:hAnsi="Times New Roman" w:cs="Times New Roman"/>
                <w:sz w:val="28"/>
                <w:szCs w:val="28"/>
              </w:rPr>
              <w:t xml:space="preserve"> 51/1;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FB7576"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</w:tr>
      <w:tr w:rsidR="00B60160" w:rsidTr="00B60160">
        <w:tc>
          <w:tcPr>
            <w:tcW w:w="817" w:type="dxa"/>
          </w:tcPr>
          <w:p w:rsidR="00B60160" w:rsidRDefault="00FB7576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FB7576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02.05 . Урок 19. Т/б при обслуживании  машин работающих на сжиженном газе </w:t>
            </w:r>
          </w:p>
        </w:tc>
        <w:tc>
          <w:tcPr>
            <w:tcW w:w="2957" w:type="dxa"/>
          </w:tcPr>
          <w:p w:rsidR="00B60160" w:rsidRDefault="006D5B5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В.С.Клапица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Охрана труда на автомобильном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транспорте. 2013</w:t>
            </w:r>
          </w:p>
        </w:tc>
        <w:tc>
          <w:tcPr>
            <w:tcW w:w="2957" w:type="dxa"/>
          </w:tcPr>
          <w:p w:rsidR="00B60160" w:rsidRDefault="006D5B5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105-110</w:t>
            </w:r>
          </w:p>
        </w:tc>
        <w:tc>
          <w:tcPr>
            <w:tcW w:w="2958" w:type="dxa"/>
          </w:tcPr>
          <w:p w:rsidR="00B60160" w:rsidRDefault="006D5B5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конспект.</w:t>
            </w:r>
          </w:p>
          <w:p w:rsidR="006D5B59" w:rsidRDefault="006D5B5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60" w:rsidTr="00B60160">
        <w:tc>
          <w:tcPr>
            <w:tcW w:w="817" w:type="dxa"/>
          </w:tcPr>
          <w:p w:rsidR="00B60160" w:rsidRDefault="00D445F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97" w:type="dxa"/>
          </w:tcPr>
          <w:p w:rsidR="00B60160" w:rsidRDefault="00D445F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02.06  Урок 20.Т/б при работе с топливо смазочными материалами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D445F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100-101</w:t>
            </w:r>
          </w:p>
        </w:tc>
        <w:tc>
          <w:tcPr>
            <w:tcW w:w="2958" w:type="dxa"/>
          </w:tcPr>
          <w:p w:rsidR="00B60160" w:rsidRDefault="00D445F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основные требования при работе со смазочными материалами</w:t>
            </w:r>
          </w:p>
        </w:tc>
      </w:tr>
      <w:tr w:rsidR="00D445FB" w:rsidTr="00514D36">
        <w:tc>
          <w:tcPr>
            <w:tcW w:w="14786" w:type="dxa"/>
            <w:gridSpan w:val="5"/>
          </w:tcPr>
          <w:p w:rsidR="00D445FB" w:rsidRDefault="00D445FB" w:rsidP="00D4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B1E5A">
              <w:rPr>
                <w:rFonts w:ascii="Times New Roman" w:hAnsi="Times New Roman" w:cs="Times New Roman"/>
                <w:sz w:val="28"/>
                <w:szCs w:val="28"/>
              </w:rPr>
              <w:t xml:space="preserve">едмет « Материаловедение»  </w:t>
            </w:r>
            <w:proofErr w:type="spellStart"/>
            <w:r w:rsidR="00DB1E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="00DB1E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B1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51/1</w:t>
            </w:r>
            <w:r w:rsidR="009D1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84A"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</w:tr>
      <w:tr w:rsidR="00B60160" w:rsidTr="00B60160">
        <w:tc>
          <w:tcPr>
            <w:tcW w:w="817" w:type="dxa"/>
          </w:tcPr>
          <w:p w:rsidR="00B60160" w:rsidRDefault="00D445F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9D184A" w:rsidP="009D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Урок 6</w:t>
            </w:r>
            <w:r w:rsidR="00D445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деформаций</w:t>
            </w:r>
          </w:p>
        </w:tc>
        <w:tc>
          <w:tcPr>
            <w:tcW w:w="2957" w:type="dxa"/>
          </w:tcPr>
          <w:p w:rsidR="00874178" w:rsidRDefault="00FE3E3C" w:rsidP="0079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Работа с интернетом</w:t>
            </w:r>
          </w:p>
          <w:p w:rsidR="00B60160" w:rsidRPr="00874178" w:rsidRDefault="00874178" w:rsidP="0087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В.Н.Заплатин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материаловедения 2013</w:t>
            </w:r>
          </w:p>
        </w:tc>
        <w:tc>
          <w:tcPr>
            <w:tcW w:w="2957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Стр.28-29</w:t>
            </w:r>
          </w:p>
        </w:tc>
        <w:tc>
          <w:tcPr>
            <w:tcW w:w="2958" w:type="dxa"/>
          </w:tcPr>
          <w:p w:rsidR="00B60160" w:rsidRDefault="00791BB6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информацию по деформациям составить доклад с использованием рисунков</w:t>
            </w:r>
            <w:proofErr w:type="gramStart"/>
            <w:r w:rsidR="0087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74178">
              <w:rPr>
                <w:rFonts w:ascii="Times New Roman" w:hAnsi="Times New Roman" w:cs="Times New Roman"/>
                <w:sz w:val="28"/>
                <w:szCs w:val="28"/>
              </w:rPr>
              <w:t>.4 стр.29</w:t>
            </w:r>
          </w:p>
        </w:tc>
      </w:tr>
      <w:tr w:rsidR="00B60160" w:rsidTr="00B60160">
        <w:tc>
          <w:tcPr>
            <w:tcW w:w="817" w:type="dxa"/>
          </w:tcPr>
          <w:p w:rsidR="00B60160" w:rsidRDefault="00FE3E3C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60160" w:rsidRDefault="00FE3E3C" w:rsidP="0079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7Основные понятия  о строении, структуре и свойствах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57" w:type="dxa"/>
          </w:tcPr>
          <w:p w:rsidR="00B60160" w:rsidRDefault="00791BB6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В.Н.Заплатин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материаловедения</w:t>
            </w:r>
            <w:r w:rsidR="00874178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957" w:type="dxa"/>
          </w:tcPr>
          <w:p w:rsidR="00B60160" w:rsidRDefault="00FE3E3C" w:rsidP="0079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2958" w:type="dxa"/>
          </w:tcPr>
          <w:p w:rsidR="00B60160" w:rsidRDefault="00FE3E3C" w:rsidP="0079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 xml:space="preserve"> 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0160" w:rsidTr="00B60160">
        <w:tc>
          <w:tcPr>
            <w:tcW w:w="817" w:type="dxa"/>
          </w:tcPr>
          <w:p w:rsidR="00B60160" w:rsidRDefault="00FE3E3C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B60160" w:rsidRDefault="00D2545B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№ 3 </w:t>
            </w:r>
            <w:r w:rsidR="00FE3E3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91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3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чугунов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FE3E3C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2545B">
              <w:rPr>
                <w:rFonts w:ascii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2958" w:type="dxa"/>
          </w:tcPr>
          <w:p w:rsidR="00B60160" w:rsidRDefault="00D2545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стр.89 №.1-17</w:t>
            </w:r>
          </w:p>
        </w:tc>
      </w:tr>
      <w:tr w:rsidR="00B60160" w:rsidTr="00B60160">
        <w:tc>
          <w:tcPr>
            <w:tcW w:w="817" w:type="dxa"/>
          </w:tcPr>
          <w:p w:rsidR="00B60160" w:rsidRDefault="009D184A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B60160" w:rsidRDefault="00D2545B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9D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классификация сталей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D2545B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стр.91-97</w:t>
            </w:r>
          </w:p>
        </w:tc>
        <w:tc>
          <w:tcPr>
            <w:tcW w:w="2958" w:type="dxa"/>
          </w:tcPr>
          <w:p w:rsidR="00B60160" w:rsidRDefault="009D184A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материал, </w:t>
            </w:r>
            <w:r w:rsidR="00D2545B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D2545B" w:rsidTr="00D2545B">
        <w:tc>
          <w:tcPr>
            <w:tcW w:w="817" w:type="dxa"/>
          </w:tcPr>
          <w:p w:rsidR="00D2545B" w:rsidRDefault="00D2545B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D2545B" w:rsidRDefault="00D2545B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10. Сплавы. Типы сплавов</w:t>
            </w:r>
          </w:p>
        </w:tc>
        <w:tc>
          <w:tcPr>
            <w:tcW w:w="2957" w:type="dxa"/>
          </w:tcPr>
          <w:p w:rsidR="00D2545B" w:rsidRDefault="00D2545B" w:rsidP="009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2545B" w:rsidRDefault="00D2545B" w:rsidP="00D2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Стр.50-60</w:t>
            </w:r>
          </w:p>
        </w:tc>
        <w:tc>
          <w:tcPr>
            <w:tcW w:w="2958" w:type="dxa"/>
          </w:tcPr>
          <w:p w:rsidR="00D2545B" w:rsidRDefault="00874178" w:rsidP="009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определения микроструктур сплавов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рис.3.4; 3,5</w:t>
            </w:r>
          </w:p>
        </w:tc>
      </w:tr>
      <w:tr w:rsidR="00874178" w:rsidTr="00365039">
        <w:tc>
          <w:tcPr>
            <w:tcW w:w="14786" w:type="dxa"/>
            <w:gridSpan w:val="5"/>
          </w:tcPr>
          <w:p w:rsidR="00874178" w:rsidRDefault="00874178" w:rsidP="0087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Эм 53/1</w:t>
            </w:r>
          </w:p>
        </w:tc>
      </w:tr>
      <w:tr w:rsidR="00B60160" w:rsidTr="00B60160">
        <w:tc>
          <w:tcPr>
            <w:tcW w:w="817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Pr="00874178" w:rsidRDefault="00874178" w:rsidP="0087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8">
              <w:rPr>
                <w:rFonts w:ascii="Times New Roman" w:hAnsi="Times New Roman" w:cs="Times New Roman"/>
                <w:sz w:val="28"/>
                <w:szCs w:val="28"/>
              </w:rPr>
              <w:t xml:space="preserve">Тема 1.1 Урок 3Механические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и методы их определения</w:t>
            </w:r>
          </w:p>
        </w:tc>
        <w:tc>
          <w:tcPr>
            <w:tcW w:w="2957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В.Н.Заплатин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Основы материаловедения 2013</w:t>
            </w:r>
          </w:p>
        </w:tc>
        <w:tc>
          <w:tcPr>
            <w:tcW w:w="2957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Стр.27-37</w:t>
            </w:r>
          </w:p>
        </w:tc>
        <w:tc>
          <w:tcPr>
            <w:tcW w:w="2958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конспект. Изучить метод Бринелля</w:t>
            </w:r>
          </w:p>
        </w:tc>
      </w:tr>
      <w:tr w:rsidR="00B60160" w:rsidTr="00B60160">
        <w:tc>
          <w:tcPr>
            <w:tcW w:w="81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60160" w:rsidRDefault="00874178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4.  Физические, химические, технологические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Стр.17-27; 37-44</w:t>
            </w:r>
          </w:p>
        </w:tc>
        <w:tc>
          <w:tcPr>
            <w:tcW w:w="2958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основные определения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 на  вопросы стр.48-49 №2-4; 13-16</w:t>
            </w:r>
          </w:p>
        </w:tc>
      </w:tr>
      <w:tr w:rsidR="00F42C79" w:rsidTr="00EB07D7">
        <w:tc>
          <w:tcPr>
            <w:tcW w:w="14786" w:type="dxa"/>
            <w:gridSpan w:val="5"/>
          </w:tcPr>
          <w:p w:rsidR="00F42C79" w:rsidRDefault="00DB1E5A" w:rsidP="00F4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spellEnd"/>
            <w:r w:rsidR="00F42C7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60160" w:rsidTr="00B60160">
        <w:tc>
          <w:tcPr>
            <w:tcW w:w="817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  урок 35,36 Изучение структуры стали после термической обработки</w:t>
            </w:r>
          </w:p>
        </w:tc>
        <w:tc>
          <w:tcPr>
            <w:tcW w:w="2957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Черепахин Материаловедение 2014</w:t>
            </w:r>
          </w:p>
        </w:tc>
        <w:tc>
          <w:tcPr>
            <w:tcW w:w="2957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Стр.68-72</w:t>
            </w:r>
          </w:p>
        </w:tc>
        <w:tc>
          <w:tcPr>
            <w:tcW w:w="2958" w:type="dxa"/>
          </w:tcPr>
          <w:p w:rsidR="00B60160" w:rsidRDefault="00F42C79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  Рис. 3.1. Ответить на вопросы стр.82 № 1-5</w:t>
            </w:r>
          </w:p>
        </w:tc>
      </w:tr>
      <w:tr w:rsidR="00F42C79" w:rsidTr="00C404CA">
        <w:tc>
          <w:tcPr>
            <w:tcW w:w="14786" w:type="dxa"/>
            <w:gridSpan w:val="5"/>
          </w:tcPr>
          <w:p w:rsidR="00F42C79" w:rsidRDefault="00DE04DA" w:rsidP="0003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курс. 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Предмет « Электросварочные работы на автоматических и </w:t>
            </w:r>
            <w:proofErr w:type="gramStart"/>
            <w:r w:rsidR="00030F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30FA4">
              <w:rPr>
                <w:rFonts w:ascii="Times New Roman" w:hAnsi="Times New Roman" w:cs="Times New Roman"/>
                <w:sz w:val="28"/>
                <w:szCs w:val="28"/>
              </w:rPr>
              <w:t>/а машинах гр.41/1;42/2</w:t>
            </w:r>
          </w:p>
        </w:tc>
      </w:tr>
      <w:tr w:rsidR="00B60160" w:rsidTr="00B60160">
        <w:tc>
          <w:tcPr>
            <w:tcW w:w="817" w:type="dxa"/>
          </w:tcPr>
          <w:p w:rsidR="00B60160" w:rsidRDefault="00030FA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030FA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  Урок 2 Механизация сборочно-сварочных и вспомогательных работ</w:t>
            </w:r>
          </w:p>
        </w:tc>
        <w:tc>
          <w:tcPr>
            <w:tcW w:w="2957" w:type="dxa"/>
          </w:tcPr>
          <w:p w:rsidR="00B60160" w:rsidRDefault="00030FA4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В.В.Овчинников. Оборудование, механизация и автоматизация св. процессов </w:t>
            </w:r>
            <w:r w:rsidR="006E1E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11-15</w:t>
            </w:r>
          </w:p>
        </w:tc>
        <w:tc>
          <w:tcPr>
            <w:tcW w:w="2958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конспект. Ответить на вопрос. Чем автоматы отличаются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/автоматов?</w:t>
            </w:r>
          </w:p>
        </w:tc>
      </w:tr>
      <w:tr w:rsidR="00B60160" w:rsidTr="00B60160">
        <w:tc>
          <w:tcPr>
            <w:tcW w:w="81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3. Поточные линии сборки и сварки</w:t>
            </w:r>
          </w:p>
        </w:tc>
        <w:tc>
          <w:tcPr>
            <w:tcW w:w="295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интернетом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доклад по поточным линиям в св. производстве</w:t>
            </w:r>
          </w:p>
        </w:tc>
      </w:tr>
      <w:tr w:rsidR="006E1EB0" w:rsidTr="00C37946">
        <w:tc>
          <w:tcPr>
            <w:tcW w:w="14786" w:type="dxa"/>
            <w:gridSpan w:val="5"/>
          </w:tcPr>
          <w:p w:rsidR="006E1EB0" w:rsidRDefault="006E1EB0" w:rsidP="006E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« Технология электродугово</w:t>
            </w:r>
            <w:r w:rsidR="00DB1E5A">
              <w:rPr>
                <w:rFonts w:ascii="Times New Roman" w:hAnsi="Times New Roman" w:cs="Times New Roman"/>
                <w:sz w:val="28"/>
                <w:szCs w:val="28"/>
              </w:rPr>
              <w:t xml:space="preserve">й сварки и резки металла» гр. </w:t>
            </w:r>
            <w:proofErr w:type="gramStart"/>
            <w:r w:rsidR="00DB1E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42/2</w:t>
            </w:r>
          </w:p>
        </w:tc>
      </w:tr>
      <w:tr w:rsidR="00B60160" w:rsidTr="00B60160">
        <w:tc>
          <w:tcPr>
            <w:tcW w:w="81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42 « Маркировка сварочной проволоки»</w:t>
            </w:r>
          </w:p>
        </w:tc>
        <w:tc>
          <w:tcPr>
            <w:tcW w:w="2957" w:type="dxa"/>
          </w:tcPr>
          <w:p w:rsidR="00B60160" w:rsidRDefault="006E1EB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В.И.Маслов Сварочные работы  2014</w:t>
            </w:r>
          </w:p>
        </w:tc>
        <w:tc>
          <w:tcPr>
            <w:tcW w:w="295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Стр.76-80</w:t>
            </w:r>
          </w:p>
        </w:tc>
        <w:tc>
          <w:tcPr>
            <w:tcW w:w="2958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ыучить таб. 7.1 вопрос 3 стр.92</w:t>
            </w:r>
          </w:p>
        </w:tc>
      </w:tr>
      <w:tr w:rsidR="00B60160" w:rsidTr="00B60160">
        <w:tc>
          <w:tcPr>
            <w:tcW w:w="81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43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упоковки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транспортировки, хранения проволоки</w:t>
            </w:r>
          </w:p>
        </w:tc>
        <w:tc>
          <w:tcPr>
            <w:tcW w:w="295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интернетом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доклад</w:t>
            </w:r>
          </w:p>
        </w:tc>
      </w:tr>
      <w:tr w:rsidR="00B60160" w:rsidTr="00B60160">
        <w:tc>
          <w:tcPr>
            <w:tcW w:w="81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44.45 Классификация электродов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Стр.81-84</w:t>
            </w:r>
          </w:p>
        </w:tc>
        <w:tc>
          <w:tcPr>
            <w:tcW w:w="2958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 на вопросы стрю92 № 6 13</w:t>
            </w:r>
          </w:p>
        </w:tc>
      </w:tr>
      <w:tr w:rsidR="00676437" w:rsidTr="00C80A93">
        <w:tc>
          <w:tcPr>
            <w:tcW w:w="14786" w:type="dxa"/>
            <w:gridSpan w:val="5"/>
          </w:tcPr>
          <w:p w:rsidR="00676437" w:rsidRDefault="00676437" w:rsidP="0067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« Технология производства сварных конструкций»</w:t>
            </w:r>
          </w:p>
        </w:tc>
      </w:tr>
      <w:tr w:rsidR="00B60160" w:rsidTr="00B60160">
        <w:tc>
          <w:tcPr>
            <w:tcW w:w="81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60160" w:rsidRDefault="00676437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22,23</w:t>
            </w:r>
            <w:r w:rsidR="00244B7D">
              <w:rPr>
                <w:rFonts w:ascii="Times New Roman" w:hAnsi="Times New Roman" w:cs="Times New Roman"/>
                <w:sz w:val="28"/>
                <w:szCs w:val="28"/>
              </w:rPr>
              <w:t>Сборка решетчатых и балочных конструкций</w:t>
            </w:r>
          </w:p>
        </w:tc>
        <w:tc>
          <w:tcPr>
            <w:tcW w:w="2957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В.Г.Маслов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сварочных конструкций 2014</w:t>
            </w:r>
          </w:p>
        </w:tc>
        <w:tc>
          <w:tcPr>
            <w:tcW w:w="2957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Стр. 198-201</w:t>
            </w:r>
          </w:p>
        </w:tc>
        <w:tc>
          <w:tcPr>
            <w:tcW w:w="2958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стр.201-202</w:t>
            </w:r>
          </w:p>
        </w:tc>
      </w:tr>
      <w:tr w:rsidR="00B60160" w:rsidTr="00B60160">
        <w:tc>
          <w:tcPr>
            <w:tcW w:w="81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24,25 23Сборка решетчатых и балочных конструкций</w:t>
            </w: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198-201</w:t>
            </w:r>
          </w:p>
        </w:tc>
        <w:tc>
          <w:tcPr>
            <w:tcW w:w="2958" w:type="dxa"/>
          </w:tcPr>
          <w:p w:rsidR="00B60160" w:rsidRDefault="00244B7D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последовательность сборки и сварки фермы</w:t>
            </w:r>
          </w:p>
        </w:tc>
      </w:tr>
      <w:tr w:rsidR="00B60160" w:rsidTr="00B60160">
        <w:tc>
          <w:tcPr>
            <w:tcW w:w="81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0160" w:rsidRDefault="00B60160" w:rsidP="0061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160" w:rsidRDefault="00AF0C11" w:rsidP="0061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11" w:rsidRPr="00B60160" w:rsidRDefault="00AF0C11" w:rsidP="0061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составила преподаватель </w:t>
      </w:r>
      <w:r w:rsidR="00DB1E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Ключевская Антонина Михайловна</w:t>
      </w:r>
    </w:p>
    <w:sectPr w:rsidR="00AF0C11" w:rsidRPr="00B60160" w:rsidSect="00B60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160"/>
    <w:rsid w:val="00030FA4"/>
    <w:rsid w:val="00244B7D"/>
    <w:rsid w:val="004B0592"/>
    <w:rsid w:val="00610475"/>
    <w:rsid w:val="00676437"/>
    <w:rsid w:val="00685934"/>
    <w:rsid w:val="006D5B59"/>
    <w:rsid w:val="006E0F7A"/>
    <w:rsid w:val="006E1EB0"/>
    <w:rsid w:val="00772B14"/>
    <w:rsid w:val="00791BB6"/>
    <w:rsid w:val="007F27B2"/>
    <w:rsid w:val="00824F22"/>
    <w:rsid w:val="00841EC9"/>
    <w:rsid w:val="00874178"/>
    <w:rsid w:val="009D184A"/>
    <w:rsid w:val="00AF0C11"/>
    <w:rsid w:val="00B60160"/>
    <w:rsid w:val="00D2545B"/>
    <w:rsid w:val="00D445FB"/>
    <w:rsid w:val="00DB1E5A"/>
    <w:rsid w:val="00DE04DA"/>
    <w:rsid w:val="00DF0530"/>
    <w:rsid w:val="00F42C79"/>
    <w:rsid w:val="00FB7576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2016-02-03T07:46:00Z</dcterms:created>
  <dcterms:modified xsi:type="dcterms:W3CDTF">2016-02-03T10:50:00Z</dcterms:modified>
</cp:coreProperties>
</file>