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C1" w:rsidRDefault="00CF19C1" w:rsidP="00CF19C1">
      <w:pPr>
        <w:jc w:val="center"/>
      </w:pPr>
      <w:r w:rsidRPr="00BA0626">
        <w:rPr>
          <w:b/>
        </w:rPr>
        <w:t>Самостоятельная работа</w:t>
      </w:r>
      <w:r>
        <w:t xml:space="preserve"> обучающихся на время дополнительных каникул по предмету: </w:t>
      </w:r>
      <w:r w:rsidR="00387D6D">
        <w:t xml:space="preserve">      </w:t>
      </w:r>
      <w:r>
        <w:t>«</w:t>
      </w:r>
      <w:r w:rsidR="00387D6D">
        <w:t xml:space="preserve"> Организация и </w:t>
      </w:r>
      <w:r>
        <w:t xml:space="preserve">технология </w:t>
      </w:r>
      <w:bookmarkStart w:id="0" w:name="_GoBack"/>
      <w:bookmarkEnd w:id="0"/>
      <w:r>
        <w:t xml:space="preserve"> проверки</w:t>
      </w:r>
      <w:r w:rsidRPr="00BA0626">
        <w:t xml:space="preserve"> электрооборудования</w:t>
      </w:r>
      <w:r>
        <w:t>»</w:t>
      </w:r>
      <w:r w:rsidRPr="00BA0626">
        <w:t xml:space="preserve"> </w:t>
      </w:r>
    </w:p>
    <w:p w:rsidR="00CF19C1" w:rsidRDefault="00CF19C1" w:rsidP="00CF19C1">
      <w:r w:rsidRPr="00BA0626">
        <w:t xml:space="preserve">Профессия: </w:t>
      </w:r>
      <w:proofErr w:type="gramStart"/>
      <w:r w:rsidRPr="00BA0626">
        <w:t>« Электромонтер</w:t>
      </w:r>
      <w:proofErr w:type="gramEnd"/>
      <w:r w:rsidRPr="00BA0626">
        <w:t xml:space="preserve"> по ремонту и обслуживанию электрооборудования»</w:t>
      </w:r>
    </w:p>
    <w:p w:rsidR="00CF19C1" w:rsidRDefault="00CF19C1" w:rsidP="00CF19C1">
      <w:r>
        <w:t>Группа ЭМ-43, 2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39"/>
        <w:gridCol w:w="2667"/>
        <w:gridCol w:w="992"/>
        <w:gridCol w:w="2714"/>
      </w:tblGrid>
      <w:tr w:rsidR="00CF19C1" w:rsidTr="00CF19C1">
        <w:tc>
          <w:tcPr>
            <w:tcW w:w="533" w:type="dxa"/>
          </w:tcPr>
          <w:p w:rsidR="00CF19C1" w:rsidRDefault="00CF19C1" w:rsidP="00A74F4D">
            <w:r>
              <w:t>№ п/п</w:t>
            </w:r>
          </w:p>
        </w:tc>
        <w:tc>
          <w:tcPr>
            <w:tcW w:w="2439" w:type="dxa"/>
          </w:tcPr>
          <w:p w:rsidR="00CF19C1" w:rsidRDefault="00CF19C1" w:rsidP="00A74F4D">
            <w:r>
              <w:t>Тема урока по КТП</w:t>
            </w:r>
          </w:p>
        </w:tc>
        <w:tc>
          <w:tcPr>
            <w:tcW w:w="2667" w:type="dxa"/>
          </w:tcPr>
          <w:p w:rsidR="00CF19C1" w:rsidRDefault="00CF19C1" w:rsidP="00A74F4D">
            <w:r>
              <w:t>Учебное пособие</w:t>
            </w:r>
          </w:p>
        </w:tc>
        <w:tc>
          <w:tcPr>
            <w:tcW w:w="992" w:type="dxa"/>
          </w:tcPr>
          <w:p w:rsidR="00CF19C1" w:rsidRDefault="00CF19C1" w:rsidP="00A74F4D">
            <w:r>
              <w:t>Стр.</w:t>
            </w:r>
          </w:p>
        </w:tc>
        <w:tc>
          <w:tcPr>
            <w:tcW w:w="2714" w:type="dxa"/>
          </w:tcPr>
          <w:p w:rsidR="00CF19C1" w:rsidRDefault="00CF19C1" w:rsidP="00A74F4D">
            <w:r>
              <w:t xml:space="preserve">Задание </w:t>
            </w:r>
          </w:p>
        </w:tc>
      </w:tr>
      <w:tr w:rsidR="00CF19C1" w:rsidTr="00CF19C1">
        <w:tc>
          <w:tcPr>
            <w:tcW w:w="533" w:type="dxa"/>
          </w:tcPr>
          <w:p w:rsidR="00CF19C1" w:rsidRDefault="00CF19C1" w:rsidP="00A74F4D">
            <w:r>
              <w:t>1</w:t>
            </w:r>
          </w:p>
        </w:tc>
        <w:tc>
          <w:tcPr>
            <w:tcW w:w="2439" w:type="dxa"/>
          </w:tcPr>
          <w:p w:rsidR="00CF19C1" w:rsidRDefault="00CF19C1" w:rsidP="00A74F4D">
            <w:r>
              <w:t>Наладка электродвигателя с короткозамкнутым ротором</w:t>
            </w:r>
          </w:p>
        </w:tc>
        <w:tc>
          <w:tcPr>
            <w:tcW w:w="2667" w:type="dxa"/>
          </w:tcPr>
          <w:p w:rsidR="00CF19C1" w:rsidRDefault="00CF19C1" w:rsidP="00A74F4D">
            <w:r w:rsidRPr="00A5128F">
              <w:t xml:space="preserve">Ю.Д. </w:t>
            </w:r>
            <w:proofErr w:type="spellStart"/>
            <w:r w:rsidRPr="00A5128F">
              <w:t>Сибикин</w:t>
            </w:r>
            <w:proofErr w:type="spellEnd"/>
            <w:r w:rsidRPr="00A5128F">
              <w:t>, «Техническое обслуживание, ремонт электрооборудования и сетей промышленных предприятий,</w:t>
            </w:r>
            <w:r>
              <w:t xml:space="preserve"> т.2, </w:t>
            </w:r>
            <w:r w:rsidRPr="00A5128F">
              <w:t xml:space="preserve"> 2013 г. </w:t>
            </w:r>
          </w:p>
        </w:tc>
        <w:tc>
          <w:tcPr>
            <w:tcW w:w="992" w:type="dxa"/>
          </w:tcPr>
          <w:p w:rsidR="00CF19C1" w:rsidRDefault="00CF19C1" w:rsidP="00CF19C1">
            <w:r w:rsidRPr="00A5128F">
              <w:t>Стр.302</w:t>
            </w:r>
            <w:r>
              <w:t>-138-163</w:t>
            </w:r>
          </w:p>
        </w:tc>
        <w:tc>
          <w:tcPr>
            <w:tcW w:w="2714" w:type="dxa"/>
          </w:tcPr>
          <w:p w:rsidR="00CF19C1" w:rsidRDefault="00CF19C1" w:rsidP="00CF19C1">
            <w:r>
              <w:t>Составить конспект</w:t>
            </w:r>
          </w:p>
        </w:tc>
      </w:tr>
      <w:tr w:rsidR="00CF19C1" w:rsidTr="00CF19C1">
        <w:tc>
          <w:tcPr>
            <w:tcW w:w="533" w:type="dxa"/>
          </w:tcPr>
          <w:p w:rsidR="00CF19C1" w:rsidRDefault="00CF19C1" w:rsidP="00A74F4D">
            <w:r>
              <w:t>2</w:t>
            </w:r>
          </w:p>
        </w:tc>
        <w:tc>
          <w:tcPr>
            <w:tcW w:w="2439" w:type="dxa"/>
          </w:tcPr>
          <w:p w:rsidR="00CF19C1" w:rsidRPr="00980B4B" w:rsidRDefault="00CF19C1" w:rsidP="00A74F4D">
            <w:r>
              <w:t>Оборудование и приборы, используемые при наладке</w:t>
            </w:r>
            <w:r w:rsidRPr="00CF19C1">
              <w:t xml:space="preserve"> электродвигателя</w:t>
            </w:r>
          </w:p>
        </w:tc>
        <w:tc>
          <w:tcPr>
            <w:tcW w:w="2667" w:type="dxa"/>
          </w:tcPr>
          <w:p w:rsidR="00CF19C1" w:rsidRDefault="00CF19C1" w:rsidP="00A74F4D">
            <w:r w:rsidRPr="00A5128F">
              <w:t xml:space="preserve">Ю.Д. </w:t>
            </w:r>
            <w:proofErr w:type="spellStart"/>
            <w:r w:rsidRPr="00A5128F">
              <w:t>Сибикин</w:t>
            </w:r>
            <w:proofErr w:type="spellEnd"/>
            <w:r w:rsidRPr="00A5128F">
              <w:t xml:space="preserve">, «Техническое обслуживание, ремонт электрооборудования и сетей промышленных предприятий, </w:t>
            </w:r>
            <w:r>
              <w:t xml:space="preserve">т.2, </w:t>
            </w:r>
            <w:r w:rsidRPr="00A5128F">
              <w:t>2013 г.</w:t>
            </w:r>
          </w:p>
        </w:tc>
        <w:tc>
          <w:tcPr>
            <w:tcW w:w="992" w:type="dxa"/>
          </w:tcPr>
          <w:p w:rsidR="00CF19C1" w:rsidRDefault="00CF19C1" w:rsidP="00A74F4D">
            <w:r>
              <w:t xml:space="preserve">Стр. </w:t>
            </w:r>
            <w:r w:rsidRPr="00CF19C1">
              <w:t>138-163</w:t>
            </w:r>
          </w:p>
        </w:tc>
        <w:tc>
          <w:tcPr>
            <w:tcW w:w="2714" w:type="dxa"/>
          </w:tcPr>
          <w:p w:rsidR="00CF19C1" w:rsidRDefault="00CF19C1" w:rsidP="00A74F4D">
            <w:r w:rsidRPr="00CF19C1">
              <w:t xml:space="preserve">Составить конспект </w:t>
            </w:r>
          </w:p>
        </w:tc>
      </w:tr>
      <w:tr w:rsidR="00CF19C1" w:rsidTr="00CF19C1">
        <w:tc>
          <w:tcPr>
            <w:tcW w:w="533" w:type="dxa"/>
          </w:tcPr>
          <w:p w:rsidR="00CF19C1" w:rsidRDefault="00CF19C1" w:rsidP="00CF19C1">
            <w:r>
              <w:t>3</w:t>
            </w:r>
          </w:p>
        </w:tc>
        <w:tc>
          <w:tcPr>
            <w:tcW w:w="2439" w:type="dxa"/>
          </w:tcPr>
          <w:p w:rsidR="00CF19C1" w:rsidRDefault="00CF19C1" w:rsidP="00CF19C1">
            <w:r>
              <w:t>Определение технического состояния обмоток статора</w:t>
            </w:r>
          </w:p>
        </w:tc>
        <w:tc>
          <w:tcPr>
            <w:tcW w:w="2667" w:type="dxa"/>
          </w:tcPr>
          <w:p w:rsidR="00CF19C1" w:rsidRPr="00A5128F" w:rsidRDefault="00CF19C1" w:rsidP="00CF19C1">
            <w:r w:rsidRPr="00495DF9">
              <w:t xml:space="preserve">Ю.Д. </w:t>
            </w:r>
            <w:proofErr w:type="spellStart"/>
            <w:r w:rsidRPr="00495DF9">
              <w:t>Сибикин</w:t>
            </w:r>
            <w:proofErr w:type="spellEnd"/>
            <w:r w:rsidRPr="00495DF9">
              <w:t xml:space="preserve">, «Техническое обслуживание, ремонт электрооборудования и сетей промышленных предприятий, </w:t>
            </w:r>
            <w:r>
              <w:t xml:space="preserve">т.2, </w:t>
            </w:r>
            <w:r w:rsidRPr="00495DF9">
              <w:t>2013 г.</w:t>
            </w:r>
          </w:p>
        </w:tc>
        <w:tc>
          <w:tcPr>
            <w:tcW w:w="992" w:type="dxa"/>
          </w:tcPr>
          <w:p w:rsidR="00CF19C1" w:rsidRDefault="00CF19C1" w:rsidP="00CF19C1">
            <w:r>
              <w:t xml:space="preserve">Стр. </w:t>
            </w:r>
            <w:r w:rsidRPr="00CF19C1">
              <w:t>138-163</w:t>
            </w:r>
          </w:p>
        </w:tc>
        <w:tc>
          <w:tcPr>
            <w:tcW w:w="2714" w:type="dxa"/>
          </w:tcPr>
          <w:p w:rsidR="00CF19C1" w:rsidRDefault="00CF19C1" w:rsidP="00CF19C1">
            <w:r w:rsidRPr="00CF19C1">
              <w:t xml:space="preserve">Составить конспект </w:t>
            </w:r>
          </w:p>
        </w:tc>
      </w:tr>
      <w:tr w:rsidR="00CF19C1" w:rsidTr="00CF19C1">
        <w:tc>
          <w:tcPr>
            <w:tcW w:w="533" w:type="dxa"/>
          </w:tcPr>
          <w:p w:rsidR="00CF19C1" w:rsidRDefault="00CF19C1" w:rsidP="00CF19C1">
            <w:r>
              <w:t>4</w:t>
            </w:r>
          </w:p>
        </w:tc>
        <w:tc>
          <w:tcPr>
            <w:tcW w:w="2439" w:type="dxa"/>
          </w:tcPr>
          <w:p w:rsidR="00CF19C1" w:rsidRDefault="00CF19C1" w:rsidP="00CF19C1">
            <w:r>
              <w:t>Определение механических повреждений электродвигателя</w:t>
            </w:r>
          </w:p>
        </w:tc>
        <w:tc>
          <w:tcPr>
            <w:tcW w:w="2667" w:type="dxa"/>
          </w:tcPr>
          <w:p w:rsidR="00CF19C1" w:rsidRPr="00A5128F" w:rsidRDefault="00CF19C1" w:rsidP="00CF19C1">
            <w:r w:rsidRPr="00495DF9">
              <w:t xml:space="preserve">Ю.Д. </w:t>
            </w:r>
            <w:proofErr w:type="spellStart"/>
            <w:r w:rsidRPr="00495DF9">
              <w:t>Сибикин</w:t>
            </w:r>
            <w:proofErr w:type="spellEnd"/>
            <w:r w:rsidRPr="00495DF9">
              <w:t xml:space="preserve">, «Техническое обслуживание, ремонт электрооборудования и сетей промышленных предприятий, </w:t>
            </w:r>
            <w:r>
              <w:t xml:space="preserve">т.2, </w:t>
            </w:r>
            <w:r w:rsidRPr="00495DF9">
              <w:t>2013 г.</w:t>
            </w:r>
          </w:p>
        </w:tc>
        <w:tc>
          <w:tcPr>
            <w:tcW w:w="992" w:type="dxa"/>
          </w:tcPr>
          <w:p w:rsidR="00CF19C1" w:rsidRDefault="00CF19C1" w:rsidP="00CF19C1">
            <w:r>
              <w:t xml:space="preserve">Стр. </w:t>
            </w:r>
            <w:r w:rsidRPr="00CF19C1">
              <w:t>138-163</w:t>
            </w:r>
          </w:p>
        </w:tc>
        <w:tc>
          <w:tcPr>
            <w:tcW w:w="2714" w:type="dxa"/>
          </w:tcPr>
          <w:p w:rsidR="00CF19C1" w:rsidRDefault="00CF19C1" w:rsidP="00CF19C1">
            <w:r w:rsidRPr="00CF19C1">
              <w:t xml:space="preserve">Составить конспект </w:t>
            </w:r>
          </w:p>
        </w:tc>
      </w:tr>
      <w:tr w:rsidR="00CF19C1" w:rsidTr="00CF19C1">
        <w:tc>
          <w:tcPr>
            <w:tcW w:w="533" w:type="dxa"/>
          </w:tcPr>
          <w:p w:rsidR="00CF19C1" w:rsidRDefault="00CF19C1" w:rsidP="00CF19C1">
            <w:r>
              <w:t>5</w:t>
            </w:r>
          </w:p>
        </w:tc>
        <w:tc>
          <w:tcPr>
            <w:tcW w:w="2439" w:type="dxa"/>
          </w:tcPr>
          <w:p w:rsidR="00CF19C1" w:rsidRDefault="00CF19C1" w:rsidP="00CF19C1">
            <w:r>
              <w:t>Электродвигатель постоянного тока</w:t>
            </w:r>
          </w:p>
        </w:tc>
        <w:tc>
          <w:tcPr>
            <w:tcW w:w="2667" w:type="dxa"/>
          </w:tcPr>
          <w:p w:rsidR="00CF19C1" w:rsidRPr="00A5128F" w:rsidRDefault="00CF19C1" w:rsidP="00CF19C1">
            <w:r w:rsidRPr="00495DF9">
              <w:t xml:space="preserve">Ю.Д. </w:t>
            </w:r>
            <w:proofErr w:type="spellStart"/>
            <w:r w:rsidRPr="00495DF9">
              <w:t>Сибикин</w:t>
            </w:r>
            <w:proofErr w:type="spellEnd"/>
            <w:r w:rsidRPr="00495DF9">
              <w:t>, «Техническое обслуживание, ремонт электрооборудования и сетей промышленных предприятий,</w:t>
            </w:r>
            <w:r>
              <w:t xml:space="preserve"> т.2, </w:t>
            </w:r>
            <w:r w:rsidRPr="00495DF9">
              <w:t xml:space="preserve"> 2013 г.</w:t>
            </w:r>
          </w:p>
        </w:tc>
        <w:tc>
          <w:tcPr>
            <w:tcW w:w="992" w:type="dxa"/>
          </w:tcPr>
          <w:p w:rsidR="00CF19C1" w:rsidRDefault="00CF19C1" w:rsidP="00CF19C1">
            <w:r>
              <w:t xml:space="preserve">Стр. </w:t>
            </w:r>
            <w:r w:rsidRPr="00CF19C1">
              <w:t>138-163</w:t>
            </w:r>
          </w:p>
        </w:tc>
        <w:tc>
          <w:tcPr>
            <w:tcW w:w="2714" w:type="dxa"/>
          </w:tcPr>
          <w:p w:rsidR="00CF19C1" w:rsidRDefault="00CF19C1" w:rsidP="00CF19C1">
            <w:r w:rsidRPr="00CF19C1">
              <w:t xml:space="preserve">Составить конспект </w:t>
            </w:r>
          </w:p>
        </w:tc>
      </w:tr>
    </w:tbl>
    <w:p w:rsidR="00723442" w:rsidRDefault="00723442"/>
    <w:sectPr w:rsidR="007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F4"/>
    <w:rsid w:val="00387D6D"/>
    <w:rsid w:val="00723442"/>
    <w:rsid w:val="008B67F4"/>
    <w:rsid w:val="00C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4C2C6-F5FF-4D84-A92D-246D5123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Мария Денисовна</cp:lastModifiedBy>
  <cp:revision>4</cp:revision>
  <dcterms:created xsi:type="dcterms:W3CDTF">2016-02-03T11:53:00Z</dcterms:created>
  <dcterms:modified xsi:type="dcterms:W3CDTF">2016-02-03T12:25:00Z</dcterms:modified>
</cp:coreProperties>
</file>